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210" w:rsidRPr="00F44ED4" w:rsidRDefault="002B6252" w:rsidP="004C70D1">
      <w:pPr>
        <w:jc w:val="center"/>
        <w:rPr>
          <w:rFonts w:ascii="宋体" w:hAnsi="宋体"/>
          <w:b/>
          <w:color w:val="000000"/>
          <w:spacing w:val="20"/>
          <w:sz w:val="44"/>
          <w:szCs w:val="44"/>
        </w:rPr>
      </w:pPr>
      <w:bookmarkStart w:id="0" w:name="swjgmc"/>
      <w:bookmarkEnd w:id="0"/>
      <w:r>
        <w:rPr>
          <w:rFonts w:ascii="宋体" w:hAnsi="宋体" w:hint="eastAsia"/>
          <w:b/>
          <w:color w:val="000000"/>
          <w:spacing w:val="20"/>
          <w:sz w:val="44"/>
          <w:szCs w:val="44"/>
        </w:rPr>
        <w:t>国家税务总局长春市税务局第三稽查局</w:t>
      </w:r>
    </w:p>
    <w:p w:rsidR="00AA3210" w:rsidRPr="00624EA0" w:rsidRDefault="00AA3210" w:rsidP="004C70D1">
      <w:pPr>
        <w:jc w:val="center"/>
        <w:rPr>
          <w:rFonts w:ascii="宋体" w:hAnsi="宋体"/>
          <w:b/>
          <w:color w:val="000000"/>
          <w:spacing w:val="20"/>
          <w:sz w:val="52"/>
          <w:szCs w:val="52"/>
        </w:rPr>
      </w:pPr>
      <w:r w:rsidRPr="00624EA0">
        <w:rPr>
          <w:rFonts w:ascii="宋体" w:hAnsi="宋体" w:hint="eastAsia"/>
          <w:b/>
          <w:color w:val="000000"/>
          <w:spacing w:val="20"/>
          <w:sz w:val="52"/>
          <w:szCs w:val="52"/>
        </w:rPr>
        <w:t>税务事项通知书</w:t>
      </w:r>
    </w:p>
    <w:p w:rsidR="00AA3210" w:rsidRPr="00080B54" w:rsidRDefault="002B6252" w:rsidP="004C70D1">
      <w:pPr>
        <w:jc w:val="center"/>
        <w:outlineLvl w:val="0"/>
        <w:rPr>
          <w:rFonts w:ascii="仿宋_GB2312" w:eastAsia="仿宋_GB2312" w:hAnsi="仿宋"/>
          <w:color w:val="000000"/>
          <w:spacing w:val="20"/>
          <w:sz w:val="32"/>
        </w:rPr>
      </w:pPr>
      <w:r>
        <w:rPr>
          <w:rFonts w:ascii="仿宋_GB2312" w:eastAsia="仿宋_GB2312" w:hAnsi="仿宋" w:hint="eastAsia"/>
          <w:color w:val="000000"/>
          <w:spacing w:val="20"/>
          <w:sz w:val="32"/>
        </w:rPr>
        <w:t>长市三税稽通〔</w:t>
      </w:r>
      <w:r>
        <w:rPr>
          <w:rFonts w:ascii="仿宋_GB2312" w:eastAsia="仿宋_GB2312" w:hAnsi="仿宋"/>
          <w:color w:val="000000"/>
          <w:spacing w:val="20"/>
          <w:sz w:val="32"/>
        </w:rPr>
        <w:t>2020〕377号</w:t>
      </w:r>
    </w:p>
    <w:p w:rsidR="00AA3210" w:rsidRPr="00080B54" w:rsidRDefault="00AA3210" w:rsidP="006677F6">
      <w:pPr>
        <w:jc w:val="center"/>
        <w:rPr>
          <w:rFonts w:ascii="仿宋_GB2312" w:eastAsia="仿宋_GB2312" w:hAnsi="仿宋"/>
          <w:color w:val="000000"/>
          <w:spacing w:val="20"/>
          <w:sz w:val="32"/>
        </w:rPr>
      </w:pPr>
    </w:p>
    <w:p w:rsidR="00AA3210" w:rsidRPr="00080B54" w:rsidRDefault="002B6252" w:rsidP="006677F6">
      <w:pPr>
        <w:jc w:val="left"/>
        <w:rPr>
          <w:rFonts w:ascii="仿宋_GB2312" w:eastAsia="仿宋_GB2312" w:hAnsi="仿宋"/>
          <w:color w:val="000000"/>
          <w:spacing w:val="-20"/>
          <w:kern w:val="10"/>
          <w:sz w:val="32"/>
        </w:rPr>
      </w:pPr>
      <w:bookmarkStart w:id="1" w:name="nsrmc"/>
      <w:bookmarkEnd w:id="1"/>
      <w:r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吉林省乾宇煤业经贸有限公司</w:t>
      </w:r>
      <w:r w:rsidR="00AA3210" w:rsidRPr="00080B54"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：（</w:t>
      </w:r>
      <w:r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纳税人识别号：</w:t>
      </w:r>
      <w:r>
        <w:rPr>
          <w:rFonts w:ascii="仿宋_GB2312" w:eastAsia="仿宋_GB2312" w:hAnsi="仿宋"/>
          <w:color w:val="000000"/>
          <w:spacing w:val="-20"/>
          <w:kern w:val="10"/>
          <w:sz w:val="32"/>
        </w:rPr>
        <w:t>91220103MA0Y67AX3B</w:t>
      </w:r>
      <w:r w:rsidR="00AA3210" w:rsidRPr="00080B54"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）</w:t>
      </w:r>
    </w:p>
    <w:p w:rsidR="00AA3210" w:rsidRPr="00080B54" w:rsidRDefault="00AA3210" w:rsidP="006677F6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事由：</w:t>
      </w:r>
      <w:bookmarkStart w:id="2" w:name="sy"/>
      <w:bookmarkEnd w:id="2"/>
      <w:r w:rsidR="002B6252">
        <w:rPr>
          <w:rFonts w:ascii="仿宋_GB2312" w:eastAsia="仿宋_GB2312" w:hAnsi="仿宋" w:hint="eastAsia"/>
          <w:color w:val="000000"/>
          <w:sz w:val="32"/>
        </w:rPr>
        <w:t>你企业在我局下达的《税务处理决定书》期限内没有缴纳税款、滞纳金，限你单位按期缴纳上述款项。</w:t>
      </w:r>
    </w:p>
    <w:p w:rsidR="00AA3210" w:rsidRPr="00080B54" w:rsidRDefault="00AA3210" w:rsidP="006677F6">
      <w:pPr>
        <w:pStyle w:val="Char3"/>
        <w:spacing w:line="240" w:lineRule="auto"/>
        <w:ind w:firstLine="640"/>
        <w:rPr>
          <w:rFonts w:ascii="仿宋_GB2312" w:eastAsia="仿宋_GB2312" w:hAnsi="仿宋"/>
          <w:color w:val="000000"/>
          <w:sz w:val="32"/>
          <w:szCs w:val="24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依据：</w:t>
      </w:r>
      <w:bookmarkStart w:id="3" w:name="yj"/>
      <w:bookmarkEnd w:id="3"/>
      <w:r w:rsidR="002B6252">
        <w:rPr>
          <w:rFonts w:ascii="仿宋_GB2312" w:eastAsia="仿宋_GB2312" w:hAnsi="仿宋" w:hint="eastAsia"/>
          <w:color w:val="000000"/>
          <w:sz w:val="32"/>
        </w:rPr>
        <w:t>《中华人民共和国税收征收管理法》（主席令〔</w:t>
      </w:r>
      <w:r w:rsidR="002B6252">
        <w:rPr>
          <w:rFonts w:ascii="仿宋_GB2312" w:eastAsia="仿宋_GB2312" w:hAnsi="仿宋"/>
          <w:color w:val="000000"/>
          <w:sz w:val="32"/>
        </w:rPr>
        <w:t>2001〕第49号）第三十二条、第三十八条第一款、第四十条第一款、第六十八条《中华人民共和国税收征收管理法实施细则》（中华人民共和国国务院令〔2002〕第362号）第七十三条</w:t>
      </w:r>
    </w:p>
    <w:p w:rsidR="00420DCD" w:rsidRPr="007E1BEE" w:rsidRDefault="00AA3210" w:rsidP="00420DCD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通知内容：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你（单位）</w:t>
      </w:r>
      <w:r w:rsidR="002B6252">
        <w:rPr>
          <w:rFonts w:ascii="仿宋_GB2312" w:eastAsia="仿宋_GB2312" w:hAnsi="仿宋"/>
          <w:color w:val="000000"/>
          <w:sz w:val="32"/>
          <w:szCs w:val="32"/>
        </w:rPr>
        <w:t>2017年9月1日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至</w:t>
      </w:r>
      <w:r w:rsidR="002B6252">
        <w:rPr>
          <w:rFonts w:ascii="仿宋_GB2312" w:eastAsia="仿宋_GB2312" w:hAnsi="仿宋"/>
          <w:color w:val="000000"/>
          <w:sz w:val="32"/>
          <w:szCs w:val="32"/>
        </w:rPr>
        <w:t>2017年9月30日</w:t>
      </w:r>
      <w:r w:rsidR="002F2AE6">
        <w:rPr>
          <w:rFonts w:ascii="仿宋_GB2312" w:eastAsia="仿宋_GB2312" w:hAnsi="仿宋" w:hint="eastAsia"/>
          <w:color w:val="000000"/>
          <w:sz w:val="32"/>
          <w:szCs w:val="32"/>
        </w:rPr>
        <w:t>的</w:t>
      </w:r>
      <w:r w:rsidR="002F2AE6" w:rsidRPr="007E1BEE">
        <w:rPr>
          <w:rFonts w:ascii="仿宋_GB2312" w:eastAsia="仿宋_GB2312" w:hAnsi="仿宋" w:hint="eastAsia"/>
          <w:color w:val="000000"/>
          <w:sz w:val="32"/>
        </w:rPr>
        <w:t>应缴纳</w:t>
      </w:r>
      <w:r w:rsidR="002B6252">
        <w:rPr>
          <w:rFonts w:ascii="仿宋_GB2312" w:eastAsia="仿宋_GB2312" w:hAnsi="仿宋" w:hint="eastAsia"/>
          <w:color w:val="000000"/>
          <w:sz w:val="32"/>
          <w:szCs w:val="32"/>
        </w:rPr>
        <w:t>税款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(大写)</w:t>
      </w:r>
      <w:r w:rsidR="002B6252">
        <w:rPr>
          <w:rFonts w:ascii="仿宋_GB2312" w:eastAsia="仿宋_GB2312" w:hAnsi="仿宋" w:hint="eastAsia"/>
          <w:color w:val="000000"/>
          <w:sz w:val="32"/>
          <w:szCs w:val="32"/>
        </w:rPr>
        <w:t>肆拾捌万叁仟叁佰陆拾捌元捌角玖分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(￥：</w:t>
      </w:r>
      <w:bookmarkStart w:id="4" w:name="xxje"/>
      <w:bookmarkEnd w:id="4"/>
      <w:r w:rsidR="002B6252">
        <w:rPr>
          <w:rFonts w:ascii="仿宋_GB2312" w:eastAsia="仿宋_GB2312" w:hAnsi="仿宋"/>
          <w:color w:val="000000"/>
          <w:sz w:val="32"/>
          <w:szCs w:val="32"/>
        </w:rPr>
        <w:t>483368.89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)元，限</w:t>
      </w:r>
      <w:r w:rsidR="002B6252">
        <w:rPr>
          <w:rFonts w:ascii="仿宋_GB2312" w:eastAsia="仿宋_GB2312" w:hAnsi="仿宋"/>
          <w:color w:val="000000"/>
          <w:sz w:val="32"/>
          <w:szCs w:val="32"/>
        </w:rPr>
        <w:t>2020年9月24日</w:t>
      </w:r>
      <w:r w:rsidRPr="00080B54">
        <w:rPr>
          <w:rFonts w:ascii="仿宋_GB2312" w:eastAsia="仿宋_GB2312" w:hAnsi="仿宋" w:hint="eastAsia"/>
          <w:sz w:val="32"/>
          <w:szCs w:val="32"/>
        </w:rPr>
        <w:t>前缴纳</w:t>
      </w:r>
      <w:r w:rsidR="002B6252">
        <w:rPr>
          <w:rFonts w:ascii="仿宋_GB2312" w:eastAsia="仿宋_GB2312" w:hAnsi="仿宋" w:hint="eastAsia"/>
          <w:color w:val="000000"/>
          <w:sz w:val="32"/>
          <w:szCs w:val="32"/>
        </w:rPr>
        <w:t>，并从税款滞纳之日起至缴纳或解缴之日止，按日加收滞纳税款万分之五的滞纳金，与税款一并缴纳</w:t>
      </w:r>
      <w:r w:rsidRPr="00080B54">
        <w:rPr>
          <w:rFonts w:ascii="仿宋_GB2312" w:eastAsia="仿宋_GB2312" w:hAnsi="仿宋" w:hint="eastAsia"/>
          <w:sz w:val="32"/>
          <w:szCs w:val="32"/>
        </w:rPr>
        <w:t>。</w:t>
      </w:r>
      <w:r w:rsidR="002B6252">
        <w:rPr>
          <w:rFonts w:ascii="仿宋_GB2312" w:eastAsia="仿宋_GB2312" w:hAnsi="仿宋" w:hint="eastAsia"/>
          <w:color w:val="000000"/>
          <w:sz w:val="32"/>
          <w:szCs w:val="32"/>
        </w:rPr>
        <w:t>逾期不缴将按《中华人民共和国税收征收管理法》有关规定处理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。</w:t>
      </w:r>
      <w:r w:rsidR="004B37B8" w:rsidRPr="007E1BEE">
        <w:rPr>
          <w:rFonts w:ascii="仿宋_GB2312" w:eastAsia="仿宋_GB2312" w:hAnsi="仿宋" w:hint="eastAsia"/>
          <w:color w:val="000000"/>
          <w:sz w:val="32"/>
        </w:rPr>
        <w:t>具体</w:t>
      </w:r>
      <w:r w:rsidR="00B55945">
        <w:rPr>
          <w:rFonts w:ascii="仿宋_GB2312" w:eastAsia="仿宋_GB2312" w:hAnsi="仿宋" w:hint="eastAsia"/>
          <w:color w:val="000000"/>
          <w:sz w:val="32"/>
        </w:rPr>
        <w:t>欠税（费）</w:t>
      </w:r>
      <w:r w:rsidR="004B37B8" w:rsidRPr="007E1BEE">
        <w:rPr>
          <w:rFonts w:ascii="仿宋_GB2312" w:eastAsia="仿宋_GB2312" w:hAnsi="仿宋" w:hint="eastAsia"/>
          <w:color w:val="000000"/>
          <w:sz w:val="32"/>
        </w:rPr>
        <w:t>情况如下</w:t>
      </w:r>
      <w:r w:rsidR="004B37B8">
        <w:rPr>
          <w:rFonts w:ascii="仿宋_GB2312" w:eastAsia="仿宋_GB2312" w:hAnsi="仿宋" w:hint="eastAsia"/>
          <w:color w:val="000000"/>
          <w:sz w:val="32"/>
        </w:rPr>
        <w:t>:</w:t>
      </w:r>
    </w:p>
    <w:p w:rsidR="00420DCD" w:rsidRPr="007E1BEE" w:rsidRDefault="00420DCD" w:rsidP="00420DCD">
      <w:pPr>
        <w:jc w:val="right"/>
        <w:rPr>
          <w:rFonts w:ascii="仿宋_GB2312" w:eastAsia="仿宋_GB2312" w:hAnsi="仿宋"/>
          <w:color w:val="000000"/>
          <w:sz w:val="32"/>
        </w:rPr>
      </w:pPr>
      <w:r w:rsidRPr="007E1BEE">
        <w:rPr>
          <w:rFonts w:ascii="仿宋_GB2312" w:eastAsia="仿宋_GB2312" w:hAnsi="仿宋" w:hint="eastAsia"/>
          <w:color w:val="000000"/>
          <w:sz w:val="32"/>
        </w:rPr>
        <w:t xml:space="preserve">       单位：元</w:t>
      </w:r>
    </w:p>
    <w:tbl>
      <w:tblPr>
        <w:tblW w:w="96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418"/>
        <w:gridCol w:w="1418"/>
        <w:gridCol w:w="1418"/>
        <w:gridCol w:w="1304"/>
        <w:gridCol w:w="1304"/>
        <w:gridCol w:w="1418"/>
      </w:tblGrid>
      <w:tr w:rsidR="00D43DB0" w:rsidRPr="007E1BEE" w:rsidTr="00491B7B">
        <w:trPr>
          <w:tblHeader/>
          <w:jc w:val="center"/>
        </w:trPr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lastRenderedPageBreak/>
              <w:t>税</w:t>
            </w: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 xml:space="preserve">    种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税</w:t>
            </w: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color w:val="000000"/>
                <w:sz w:val="24"/>
              </w:rPr>
              <w:t>目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限期缴纳税款所属期起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限期缴纳税款所属期止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限期缴纳税款金额(小写)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FD32E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限期缴纳税款金额(大写)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FD32E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C5300E">
              <w:rPr>
                <w:rFonts w:ascii="仿宋_GB2312" w:eastAsia="仿宋_GB2312" w:hAnsi="仿宋" w:hint="eastAsia"/>
                <w:color w:val="000000"/>
                <w:sz w:val="24"/>
              </w:rPr>
              <w:t>税款滞纳日期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教育费附加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增值税教育费附加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12509.07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壹万贰仟伍佰零玖元零柒分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地方教育附加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增值税地方教育附加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8339.38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捌仟叁佰叁拾玖元叁角捌分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城市维护建设税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市区（增值税附征）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29187.83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贰万玖仟壹佰捌拾柒元捌角叁分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地方教育附加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增值税地方教育附加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292.21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贰佰玖拾贰元贰角壹分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教育费附加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增值税教育费附加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438.31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肆佰叁拾捌元叁角壹分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城市维护建设税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市区（增值税附征）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1022.73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壹仟零贰拾贰元柒</w:t>
            </w:r>
            <w:r>
              <w:rPr>
                <w:rFonts w:ascii="仿宋_GB2312" w:eastAsia="仿宋_GB2312" w:hAnsi="仿宋" w:hint="eastAsia"/>
                <w:color w:val="000000"/>
                <w:sz w:val="24"/>
              </w:rPr>
              <w:lastRenderedPageBreak/>
              <w:t>角叁分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lastRenderedPageBreak/>
              <w:t>2017-10-31</w:t>
            </w:r>
          </w:p>
        </w:tc>
      </w:tr>
      <w:tr w:rsidR="002B6252" w:rsidRPr="007E1BEE" w:rsidTr="00491B7B">
        <w:trPr>
          <w:jc w:val="center"/>
        </w:trPr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lastRenderedPageBreak/>
              <w:t>增值税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原煤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14610.36</w:t>
            </w:r>
          </w:p>
        </w:tc>
        <w:tc>
          <w:tcPr>
            <w:tcW w:w="1304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壹万肆仟陆佰壹拾元叁角陆分</w:t>
            </w:r>
          </w:p>
        </w:tc>
        <w:tc>
          <w:tcPr>
            <w:tcW w:w="1418" w:type="dxa"/>
            <w:vAlign w:val="center"/>
          </w:tcPr>
          <w:p w:rsidR="002B6252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D43DB0" w:rsidRPr="007E1BEE" w:rsidTr="00491B7B">
        <w:trPr>
          <w:jc w:val="center"/>
        </w:trPr>
        <w:tc>
          <w:tcPr>
            <w:tcW w:w="1418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5" w:name="xzmc"/>
            <w:bookmarkEnd w:id="5"/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</w:t>
            </w:r>
          </w:p>
        </w:tc>
        <w:tc>
          <w:tcPr>
            <w:tcW w:w="1418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6" w:name="zspmmc"/>
            <w:bookmarkEnd w:id="6"/>
            <w:r>
              <w:rPr>
                <w:rFonts w:ascii="仿宋_GB2312" w:eastAsia="仿宋_GB2312" w:hAnsi="仿宋" w:hint="eastAsia"/>
                <w:color w:val="000000"/>
                <w:sz w:val="24"/>
              </w:rPr>
              <w:t>商业</w:t>
            </w:r>
            <w:r>
              <w:rPr>
                <w:rFonts w:ascii="仿宋_GB2312" w:eastAsia="仿宋_GB2312" w:hAnsi="仿宋"/>
                <w:color w:val="000000"/>
                <w:sz w:val="24"/>
              </w:rPr>
              <w:t>(17%、16%、13%)</w:t>
            </w:r>
          </w:p>
        </w:tc>
        <w:tc>
          <w:tcPr>
            <w:tcW w:w="1418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7" w:name="sssqq"/>
            <w:bookmarkEnd w:id="7"/>
            <w:r>
              <w:rPr>
                <w:rFonts w:ascii="仿宋_GB2312" w:eastAsia="仿宋_GB2312" w:hAnsi="仿宋"/>
                <w:color w:val="000000"/>
                <w:sz w:val="24"/>
              </w:rPr>
              <w:t>2017-09-01</w:t>
            </w:r>
          </w:p>
        </w:tc>
        <w:tc>
          <w:tcPr>
            <w:tcW w:w="1418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8" w:name="sssqz"/>
            <w:bookmarkEnd w:id="8"/>
            <w:r>
              <w:rPr>
                <w:rFonts w:ascii="仿宋_GB2312" w:eastAsia="仿宋_GB2312" w:hAnsi="仿宋"/>
                <w:color w:val="000000"/>
                <w:sz w:val="24"/>
              </w:rPr>
              <w:t>2017-09-30</w:t>
            </w:r>
          </w:p>
        </w:tc>
        <w:tc>
          <w:tcPr>
            <w:tcW w:w="1304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9" w:name="fxzcfje"/>
            <w:bookmarkEnd w:id="9"/>
            <w:r>
              <w:rPr>
                <w:rFonts w:ascii="仿宋_GB2312" w:eastAsia="仿宋_GB2312" w:hAnsi="仿宋"/>
                <w:color w:val="000000"/>
                <w:sz w:val="24"/>
              </w:rPr>
              <w:t>416969.0</w:t>
            </w:r>
          </w:p>
        </w:tc>
        <w:tc>
          <w:tcPr>
            <w:tcW w:w="1304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0" w:name="dxje"/>
            <w:bookmarkEnd w:id="10"/>
            <w:r>
              <w:rPr>
                <w:rFonts w:ascii="仿宋_GB2312" w:eastAsia="仿宋_GB2312" w:hAnsi="仿宋" w:hint="eastAsia"/>
                <w:color w:val="000000"/>
                <w:sz w:val="24"/>
              </w:rPr>
              <w:t>肆拾壹万陆仟玖佰陆拾玖元整</w:t>
            </w:r>
          </w:p>
        </w:tc>
        <w:tc>
          <w:tcPr>
            <w:tcW w:w="1418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1" w:name="skznrq"/>
            <w:bookmarkEnd w:id="11"/>
            <w:r>
              <w:rPr>
                <w:rFonts w:ascii="仿宋_GB2312" w:eastAsia="仿宋_GB2312" w:hAnsi="仿宋"/>
                <w:color w:val="000000"/>
                <w:sz w:val="24"/>
              </w:rPr>
              <w:t>2017-10-31</w:t>
            </w:r>
          </w:p>
        </w:tc>
      </w:tr>
      <w:tr w:rsidR="00D43DB0" w:rsidRPr="007E1BEE" w:rsidTr="00491B7B">
        <w:trPr>
          <w:jc w:val="center"/>
        </w:trPr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合计金额</w:t>
            </w:r>
          </w:p>
        </w:tc>
        <w:tc>
          <w:tcPr>
            <w:tcW w:w="1418" w:type="dxa"/>
            <w:vAlign w:val="center"/>
          </w:tcPr>
          <w:p w:rsidR="00D43DB0" w:rsidRPr="00281B2E" w:rsidRDefault="001E1BD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304" w:type="dxa"/>
            <w:vAlign w:val="center"/>
          </w:tcPr>
          <w:p w:rsidR="00D43DB0" w:rsidRPr="00281B2E" w:rsidRDefault="002B6252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2" w:name="hjje"/>
            <w:bookmarkEnd w:id="12"/>
            <w:r>
              <w:rPr>
                <w:rFonts w:ascii="仿宋_GB2312" w:eastAsia="仿宋_GB2312" w:hAnsi="仿宋"/>
                <w:color w:val="000000"/>
                <w:sz w:val="24"/>
              </w:rPr>
              <w:t>483368.89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</w:tr>
    </w:tbl>
    <w:p w:rsidR="00494C8C" w:rsidRDefault="002B6252" w:rsidP="00491B7B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>
        <w:rPr>
          <w:rFonts w:ascii="仿宋_GB2312" w:eastAsia="仿宋_GB2312" w:hAnsi="仿宋" w:hint="eastAsia"/>
          <w:color w:val="000000"/>
          <w:sz w:val="32"/>
        </w:rPr>
        <w:t>是否正常申报逾期未缴纳</w:t>
      </w:r>
      <w:r>
        <w:rPr>
          <w:rFonts w:ascii="仿宋_GB2312" w:eastAsia="仿宋_GB2312" w:hAnsi="仿宋"/>
          <w:color w:val="000000"/>
          <w:sz w:val="32"/>
        </w:rPr>
        <w:t>:否</w:t>
      </w:r>
    </w:p>
    <w:p w:rsidR="00EE1DBE" w:rsidRPr="00533CB6" w:rsidRDefault="00EE1DBE" w:rsidP="00AF40E6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</w:p>
    <w:p w:rsidR="004067EE" w:rsidRDefault="004067EE" w:rsidP="006677F6">
      <w:pPr>
        <w:ind w:rightChars="400" w:right="840"/>
        <w:jc w:val="right"/>
        <w:rPr>
          <w:rFonts w:ascii="仿宋_GB2312" w:eastAsia="仿宋_GB2312" w:hAnsi="仿宋"/>
          <w:color w:val="000000"/>
          <w:sz w:val="32"/>
        </w:rPr>
      </w:pPr>
    </w:p>
    <w:p w:rsidR="00DE29DD" w:rsidRPr="00080B54" w:rsidRDefault="002B6252" w:rsidP="006677F6">
      <w:pPr>
        <w:ind w:rightChars="400" w:right="840"/>
        <w:jc w:val="right"/>
        <w:rPr>
          <w:rFonts w:ascii="仿宋_GB2312" w:eastAsia="仿宋_GB2312" w:hAnsi="仿宋"/>
          <w:color w:val="000000"/>
          <w:sz w:val="32"/>
        </w:rPr>
      </w:pPr>
      <w:r>
        <w:rPr>
          <w:rFonts w:ascii="仿宋_GB2312" w:eastAsia="仿宋_GB2312" w:hAnsi="仿宋" w:hint="eastAsia"/>
          <w:color w:val="000000"/>
          <w:sz w:val="32"/>
        </w:rPr>
        <w:t>二Ｏ二Ｏ年九月十四日</w:t>
      </w:r>
    </w:p>
    <w:sectPr w:rsidR="00DE29DD" w:rsidRPr="00080B54" w:rsidSect="00DE29DD">
      <w:headerReference w:type="default" r:id="rId6"/>
      <w:footerReference w:type="even" r:id="rId7"/>
      <w:footerReference w:type="default" r:id="rId8"/>
      <w:pgSz w:w="11906" w:h="16838" w:code="9"/>
      <w:pgMar w:top="1814" w:right="1474" w:bottom="1701" w:left="1588" w:header="851" w:footer="992" w:gutter="0"/>
      <w:cols w:space="425"/>
      <w:docGrid w:type="lines" w:linePitch="60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EE4" w:rsidRDefault="00490EE4" w:rsidP="00A26565">
      <w:pPr>
        <w:ind w:firstLine="480"/>
      </w:pPr>
      <w:r>
        <w:separator/>
      </w:r>
    </w:p>
  </w:endnote>
  <w:endnote w:type="continuationSeparator" w:id="0">
    <w:p w:rsidR="00490EE4" w:rsidRDefault="00490EE4" w:rsidP="00A26565">
      <w:pPr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9DD" w:rsidRPr="00DE29DD" w:rsidRDefault="00DE29DD" w:rsidP="00DE29DD">
    <w:pPr>
      <w:pStyle w:val="a6"/>
      <w:rPr>
        <w:sz w:val="28"/>
        <w:szCs w:val="28"/>
      </w:rPr>
    </w:pPr>
    <w:r w:rsidRPr="004A1F84">
      <w:rPr>
        <w:rFonts w:hint="eastAsia"/>
        <w:sz w:val="28"/>
        <w:szCs w:val="28"/>
      </w:rPr>
      <w:t xml:space="preserve">- </w:t>
    </w:r>
    <w:r w:rsidR="00403FA0" w:rsidRPr="004A1F84">
      <w:rPr>
        <w:sz w:val="28"/>
        <w:szCs w:val="28"/>
      </w:rPr>
      <w:fldChar w:fldCharType="begin"/>
    </w:r>
    <w:r w:rsidRPr="004A1F84">
      <w:rPr>
        <w:sz w:val="28"/>
        <w:szCs w:val="28"/>
      </w:rPr>
      <w:instrText>PAGE   \* MERGEFORMAT</w:instrText>
    </w:r>
    <w:r w:rsidR="00403FA0" w:rsidRPr="004A1F84">
      <w:rPr>
        <w:sz w:val="28"/>
        <w:szCs w:val="28"/>
      </w:rPr>
      <w:fldChar w:fldCharType="separate"/>
    </w:r>
    <w:r w:rsidR="003146F0" w:rsidRPr="003146F0">
      <w:rPr>
        <w:noProof/>
        <w:sz w:val="28"/>
        <w:szCs w:val="28"/>
        <w:lang w:val="zh-CN"/>
      </w:rPr>
      <w:t>2</w:t>
    </w:r>
    <w:r w:rsidR="00403FA0" w:rsidRPr="004A1F84">
      <w:rPr>
        <w:sz w:val="28"/>
        <w:szCs w:val="28"/>
      </w:rPr>
      <w:fldChar w:fldCharType="end"/>
    </w:r>
    <w:r w:rsidRPr="004A1F84">
      <w:rPr>
        <w:rFonts w:hint="eastAsia"/>
        <w:sz w:val="28"/>
        <w:szCs w:val="28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9DD" w:rsidRPr="00DE29DD" w:rsidRDefault="00DE29DD" w:rsidP="00DE29DD">
    <w:pPr>
      <w:pStyle w:val="a6"/>
      <w:jc w:val="right"/>
      <w:rPr>
        <w:sz w:val="28"/>
        <w:szCs w:val="28"/>
      </w:rPr>
    </w:pPr>
    <w:r w:rsidRPr="004A1F84">
      <w:rPr>
        <w:rFonts w:hint="eastAsia"/>
        <w:sz w:val="28"/>
        <w:szCs w:val="28"/>
      </w:rPr>
      <w:t xml:space="preserve">- </w:t>
    </w:r>
    <w:r w:rsidR="00403FA0" w:rsidRPr="004A1F84">
      <w:rPr>
        <w:sz w:val="28"/>
        <w:szCs w:val="28"/>
      </w:rPr>
      <w:fldChar w:fldCharType="begin"/>
    </w:r>
    <w:r w:rsidRPr="004A1F84">
      <w:rPr>
        <w:sz w:val="28"/>
        <w:szCs w:val="28"/>
      </w:rPr>
      <w:instrText>PAGE   \* MERGEFORMAT</w:instrText>
    </w:r>
    <w:r w:rsidR="00403FA0" w:rsidRPr="004A1F84">
      <w:rPr>
        <w:sz w:val="28"/>
        <w:szCs w:val="28"/>
      </w:rPr>
      <w:fldChar w:fldCharType="separate"/>
    </w:r>
    <w:r w:rsidR="003146F0" w:rsidRPr="003146F0">
      <w:rPr>
        <w:noProof/>
        <w:sz w:val="28"/>
        <w:szCs w:val="28"/>
        <w:lang w:val="zh-CN"/>
      </w:rPr>
      <w:t>1</w:t>
    </w:r>
    <w:r w:rsidR="00403FA0" w:rsidRPr="004A1F84">
      <w:rPr>
        <w:sz w:val="28"/>
        <w:szCs w:val="28"/>
      </w:rPr>
      <w:fldChar w:fldCharType="end"/>
    </w:r>
    <w:r w:rsidRPr="004A1F84">
      <w:rPr>
        <w:rFonts w:hint="eastAsia"/>
        <w:sz w:val="28"/>
        <w:szCs w:val="28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EE4" w:rsidRDefault="00490EE4" w:rsidP="00A26565">
      <w:pPr>
        <w:ind w:firstLine="480"/>
      </w:pPr>
      <w:r>
        <w:separator/>
      </w:r>
    </w:p>
  </w:footnote>
  <w:footnote w:type="continuationSeparator" w:id="0">
    <w:p w:rsidR="00490EE4" w:rsidRDefault="00490EE4" w:rsidP="00A26565">
      <w:pPr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53B" w:rsidRDefault="0091553B" w:rsidP="00707ADF">
    <w:pPr>
      <w:pStyle w:val="a5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605"/>
  <w:displayHorizontalDrawingGridEvery w:val="0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6D27"/>
    <w:rsid w:val="000124D4"/>
    <w:rsid w:val="0002025D"/>
    <w:rsid w:val="00063F05"/>
    <w:rsid w:val="000716B0"/>
    <w:rsid w:val="00080B54"/>
    <w:rsid w:val="000C3762"/>
    <w:rsid w:val="000F4A93"/>
    <w:rsid w:val="000F5235"/>
    <w:rsid w:val="00106D27"/>
    <w:rsid w:val="00111863"/>
    <w:rsid w:val="00156949"/>
    <w:rsid w:val="00162289"/>
    <w:rsid w:val="001625D5"/>
    <w:rsid w:val="001748F7"/>
    <w:rsid w:val="0019014E"/>
    <w:rsid w:val="00191FC3"/>
    <w:rsid w:val="001A4B8E"/>
    <w:rsid w:val="001B147E"/>
    <w:rsid w:val="001B390D"/>
    <w:rsid w:val="001D57BF"/>
    <w:rsid w:val="001D57ED"/>
    <w:rsid w:val="001E1BD9"/>
    <w:rsid w:val="00215262"/>
    <w:rsid w:val="00244BA1"/>
    <w:rsid w:val="002575F4"/>
    <w:rsid w:val="00281B2E"/>
    <w:rsid w:val="00296C28"/>
    <w:rsid w:val="002A7F9D"/>
    <w:rsid w:val="002B254A"/>
    <w:rsid w:val="002B6252"/>
    <w:rsid w:val="002C3557"/>
    <w:rsid w:val="002F2691"/>
    <w:rsid w:val="002F2AE6"/>
    <w:rsid w:val="003146F0"/>
    <w:rsid w:val="00320109"/>
    <w:rsid w:val="0039487F"/>
    <w:rsid w:val="003A66EF"/>
    <w:rsid w:val="003B3711"/>
    <w:rsid w:val="003F0FB9"/>
    <w:rsid w:val="0040209B"/>
    <w:rsid w:val="00403FA0"/>
    <w:rsid w:val="004067EE"/>
    <w:rsid w:val="00406A77"/>
    <w:rsid w:val="00420DCD"/>
    <w:rsid w:val="00443AEC"/>
    <w:rsid w:val="004602D3"/>
    <w:rsid w:val="00460F15"/>
    <w:rsid w:val="00490EE4"/>
    <w:rsid w:val="00491B7B"/>
    <w:rsid w:val="00494C8C"/>
    <w:rsid w:val="004B37B8"/>
    <w:rsid w:val="004B73DF"/>
    <w:rsid w:val="004C4DA9"/>
    <w:rsid w:val="004C70D1"/>
    <w:rsid w:val="004D14F3"/>
    <w:rsid w:val="004E28FA"/>
    <w:rsid w:val="004E768B"/>
    <w:rsid w:val="005013FE"/>
    <w:rsid w:val="005049EA"/>
    <w:rsid w:val="00533CB6"/>
    <w:rsid w:val="00534BA9"/>
    <w:rsid w:val="00537AEB"/>
    <w:rsid w:val="00552F66"/>
    <w:rsid w:val="0056346D"/>
    <w:rsid w:val="00594EFA"/>
    <w:rsid w:val="005B1C8E"/>
    <w:rsid w:val="005D15DB"/>
    <w:rsid w:val="005D42E5"/>
    <w:rsid w:val="005D6695"/>
    <w:rsid w:val="005E5722"/>
    <w:rsid w:val="00601A46"/>
    <w:rsid w:val="00603174"/>
    <w:rsid w:val="006122DE"/>
    <w:rsid w:val="0062053B"/>
    <w:rsid w:val="00623557"/>
    <w:rsid w:val="00624EA0"/>
    <w:rsid w:val="006677F6"/>
    <w:rsid w:val="00673178"/>
    <w:rsid w:val="00692142"/>
    <w:rsid w:val="00693A9F"/>
    <w:rsid w:val="006D4595"/>
    <w:rsid w:val="006E4CF5"/>
    <w:rsid w:val="00707ADF"/>
    <w:rsid w:val="00736276"/>
    <w:rsid w:val="00746365"/>
    <w:rsid w:val="0075121F"/>
    <w:rsid w:val="00762FEE"/>
    <w:rsid w:val="007738E0"/>
    <w:rsid w:val="00797AFD"/>
    <w:rsid w:val="007A0D48"/>
    <w:rsid w:val="007A3F8C"/>
    <w:rsid w:val="007A7109"/>
    <w:rsid w:val="007B4E3B"/>
    <w:rsid w:val="007C6C3B"/>
    <w:rsid w:val="007E38F9"/>
    <w:rsid w:val="007E3F13"/>
    <w:rsid w:val="007F42DE"/>
    <w:rsid w:val="007F6BBB"/>
    <w:rsid w:val="00811B83"/>
    <w:rsid w:val="00826995"/>
    <w:rsid w:val="0083409E"/>
    <w:rsid w:val="00842CEF"/>
    <w:rsid w:val="0085187A"/>
    <w:rsid w:val="00852BA2"/>
    <w:rsid w:val="00856989"/>
    <w:rsid w:val="00874759"/>
    <w:rsid w:val="008758B7"/>
    <w:rsid w:val="00883CD3"/>
    <w:rsid w:val="00886EC3"/>
    <w:rsid w:val="008A5399"/>
    <w:rsid w:val="008A5CF9"/>
    <w:rsid w:val="008D1DE5"/>
    <w:rsid w:val="008E372B"/>
    <w:rsid w:val="008F6ECA"/>
    <w:rsid w:val="0091553B"/>
    <w:rsid w:val="00922298"/>
    <w:rsid w:val="00951217"/>
    <w:rsid w:val="00971002"/>
    <w:rsid w:val="009921D4"/>
    <w:rsid w:val="00996C23"/>
    <w:rsid w:val="00A26565"/>
    <w:rsid w:val="00A40F66"/>
    <w:rsid w:val="00A5204F"/>
    <w:rsid w:val="00A53617"/>
    <w:rsid w:val="00A60FB4"/>
    <w:rsid w:val="00A610AD"/>
    <w:rsid w:val="00A66E34"/>
    <w:rsid w:val="00A71B06"/>
    <w:rsid w:val="00A72A7B"/>
    <w:rsid w:val="00A930C7"/>
    <w:rsid w:val="00AA3210"/>
    <w:rsid w:val="00AB4320"/>
    <w:rsid w:val="00AC007F"/>
    <w:rsid w:val="00AC62E5"/>
    <w:rsid w:val="00AD593B"/>
    <w:rsid w:val="00AE7A1A"/>
    <w:rsid w:val="00AF30CA"/>
    <w:rsid w:val="00AF40E6"/>
    <w:rsid w:val="00B05476"/>
    <w:rsid w:val="00B55945"/>
    <w:rsid w:val="00B65926"/>
    <w:rsid w:val="00B86105"/>
    <w:rsid w:val="00BA5253"/>
    <w:rsid w:val="00C1242D"/>
    <w:rsid w:val="00C2610E"/>
    <w:rsid w:val="00C34D2E"/>
    <w:rsid w:val="00C42FB5"/>
    <w:rsid w:val="00C43D08"/>
    <w:rsid w:val="00C45698"/>
    <w:rsid w:val="00C468DD"/>
    <w:rsid w:val="00C5300E"/>
    <w:rsid w:val="00C92868"/>
    <w:rsid w:val="00C96CF0"/>
    <w:rsid w:val="00CB479F"/>
    <w:rsid w:val="00CC49AA"/>
    <w:rsid w:val="00CF1CD4"/>
    <w:rsid w:val="00D261F5"/>
    <w:rsid w:val="00D40BD4"/>
    <w:rsid w:val="00D43DB0"/>
    <w:rsid w:val="00D86FC0"/>
    <w:rsid w:val="00DC5CDC"/>
    <w:rsid w:val="00DE29DD"/>
    <w:rsid w:val="00DE659C"/>
    <w:rsid w:val="00DF5E6F"/>
    <w:rsid w:val="00E3059D"/>
    <w:rsid w:val="00E42776"/>
    <w:rsid w:val="00EB0BAA"/>
    <w:rsid w:val="00EC4ACB"/>
    <w:rsid w:val="00EE1DBE"/>
    <w:rsid w:val="00EF06B8"/>
    <w:rsid w:val="00EF0E5E"/>
    <w:rsid w:val="00F13480"/>
    <w:rsid w:val="00F370FD"/>
    <w:rsid w:val="00F41CBA"/>
    <w:rsid w:val="00F44ED4"/>
    <w:rsid w:val="00F5588C"/>
    <w:rsid w:val="00F74356"/>
    <w:rsid w:val="00F77E87"/>
    <w:rsid w:val="00FD32E8"/>
    <w:rsid w:val="00FE2CF9"/>
    <w:rsid w:val="00FF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D27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书名称"/>
    <w:basedOn w:val="a"/>
    <w:link w:val="Char"/>
    <w:autoRedefine/>
    <w:rsid w:val="00106D27"/>
    <w:pPr>
      <w:jc w:val="center"/>
    </w:pPr>
    <w:rPr>
      <w:kern w:val="0"/>
      <w:sz w:val="52"/>
      <w:szCs w:val="44"/>
    </w:rPr>
  </w:style>
  <w:style w:type="character" w:customStyle="1" w:styleId="Char">
    <w:name w:val="文书名称 Char"/>
    <w:link w:val="a3"/>
    <w:rsid w:val="00106D27"/>
    <w:rPr>
      <w:rFonts w:ascii="Times New Roman" w:eastAsia="宋体" w:hAnsi="Times New Roman" w:cs="Times New Roman"/>
      <w:sz w:val="52"/>
      <w:szCs w:val="44"/>
    </w:rPr>
  </w:style>
  <w:style w:type="paragraph" w:styleId="a4">
    <w:name w:val="Normal Indent"/>
    <w:aliases w:val="正文缩进 Char,特点,表正文,正文非缩进,段1,四号"/>
    <w:basedOn w:val="a"/>
    <w:semiHidden/>
    <w:rsid w:val="00106D27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A265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5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7">
    <w:name w:val="Document Map"/>
    <w:basedOn w:val="a"/>
    <w:link w:val="Char2"/>
    <w:semiHidden/>
    <w:rsid w:val="00A26565"/>
    <w:pPr>
      <w:shd w:val="clear" w:color="auto" w:fill="000080"/>
    </w:pPr>
  </w:style>
  <w:style w:type="character" w:customStyle="1" w:styleId="Char2">
    <w:name w:val="文档结构图 Char"/>
    <w:link w:val="a7"/>
    <w:semiHidden/>
    <w:rsid w:val="00A26565"/>
    <w:rPr>
      <w:rFonts w:ascii="Times New Roman" w:hAnsi="Times New Roman"/>
      <w:kern w:val="2"/>
      <w:sz w:val="21"/>
      <w:szCs w:val="24"/>
      <w:shd w:val="clear" w:color="auto" w:fill="000080"/>
    </w:rPr>
  </w:style>
  <w:style w:type="character" w:customStyle="1" w:styleId="a8">
    <w:name w:val="表单名称"/>
    <w:rsid w:val="00AA3210"/>
    <w:rPr>
      <w:rFonts w:ascii="宋体" w:hAnsi="宋体"/>
      <w:sz w:val="52"/>
    </w:rPr>
  </w:style>
  <w:style w:type="paragraph" w:customStyle="1" w:styleId="Char3">
    <w:name w:val="正文 首行缩进 Char"/>
    <w:basedOn w:val="a"/>
    <w:link w:val="CharChar"/>
    <w:qFormat/>
    <w:rsid w:val="00AA3210"/>
    <w:pPr>
      <w:widowControl/>
      <w:spacing w:line="360" w:lineRule="auto"/>
      <w:ind w:firstLineChars="200" w:firstLine="420"/>
    </w:pPr>
    <w:rPr>
      <w:rFonts w:ascii="Arial" w:hAnsi="Arial"/>
      <w:kern w:val="0"/>
      <w:szCs w:val="20"/>
    </w:rPr>
  </w:style>
  <w:style w:type="character" w:customStyle="1" w:styleId="CharChar">
    <w:name w:val="正文 首行缩进 Char Char"/>
    <w:link w:val="Char3"/>
    <w:rsid w:val="00AA3210"/>
    <w:rPr>
      <w:rFonts w:ascii="Arial" w:hAnsi="Arial" w:cs="宋体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28135">
          <w:marLeft w:val="0"/>
          <w:marRight w:val="0"/>
          <w:marTop w:val="0"/>
          <w:marBottom w:val="0"/>
          <w:divBdr>
            <w:top w:val="single" w:sz="6" w:space="0" w:color="4098DF"/>
            <w:left w:val="single" w:sz="6" w:space="0" w:color="4098DF"/>
            <w:bottom w:val="single" w:sz="6" w:space="0" w:color="4098DF"/>
            <w:right w:val="single" w:sz="6" w:space="0" w:color="4098DF"/>
          </w:divBdr>
          <w:divsChild>
            <w:div w:id="150840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196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7F9DB9"/>
                    <w:right w:val="none" w:sz="0" w:space="0" w:color="auto"/>
                  </w:divBdr>
                  <w:divsChild>
                    <w:div w:id="863203811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6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581">
          <w:marLeft w:val="0"/>
          <w:marRight w:val="0"/>
          <w:marTop w:val="0"/>
          <w:marBottom w:val="0"/>
          <w:divBdr>
            <w:top w:val="single" w:sz="6" w:space="0" w:color="4098DF"/>
            <w:left w:val="single" w:sz="6" w:space="0" w:color="4098DF"/>
            <w:bottom w:val="single" w:sz="6" w:space="0" w:color="4098DF"/>
            <w:right w:val="single" w:sz="6" w:space="0" w:color="4098DF"/>
          </w:divBdr>
          <w:divsChild>
            <w:div w:id="171353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116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7F9DB9"/>
                    <w:right w:val="none" w:sz="0" w:space="0" w:color="auto"/>
                  </w:divBdr>
                  <w:divsChild>
                    <w:div w:id="1661731197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168</Words>
  <Characters>959</Characters>
  <Application>Microsoft Office Word</Application>
  <DocSecurity>0</DocSecurity>
  <Lines>7</Lines>
  <Paragraphs>2</Paragraphs>
  <ScaleCrop>false</ScaleCrop>
  <Company>Lenovo</Company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FtpDown</dc:creator>
  <cp:lastModifiedBy>Administrator</cp:lastModifiedBy>
  <cp:revision>2</cp:revision>
  <dcterms:created xsi:type="dcterms:W3CDTF">2020-09-14T02:23:00Z</dcterms:created>
  <dcterms:modified xsi:type="dcterms:W3CDTF">2020-09-14T02:23:00Z</dcterms:modified>
</cp:coreProperties>
</file>